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33F7F" w14:textId="77777777" w:rsidR="00C93A02" w:rsidRPr="00A20C29" w:rsidRDefault="00ED7326" w:rsidP="00C93A02">
      <w:pPr>
        <w:jc w:val="center"/>
        <w:rPr>
          <w:b/>
        </w:rPr>
      </w:pPr>
      <w:r w:rsidRPr="00A20C29">
        <w:rPr>
          <w:b/>
        </w:rPr>
        <w:t>SAMPLE FORMAT FOR AN AUDIT REPORT</w:t>
      </w:r>
    </w:p>
    <w:p w14:paraId="27133F80" w14:textId="77777777" w:rsidR="00C93A02" w:rsidRPr="00A20C29" w:rsidRDefault="00C93A02" w:rsidP="00C93A02">
      <w:pPr>
        <w:rPr>
          <w:b/>
        </w:rPr>
      </w:pPr>
    </w:p>
    <w:p w14:paraId="27133F81" w14:textId="25D254E5" w:rsidR="00C93A02" w:rsidRPr="00A20C29" w:rsidRDefault="00C93A02" w:rsidP="00C93A02">
      <w:pPr>
        <w:jc w:val="center"/>
      </w:pPr>
      <w:r w:rsidRPr="00A20C29">
        <w:t xml:space="preserve">(Name of </w:t>
      </w:r>
      <w:r w:rsidR="00FD48F5">
        <w:t>Non-Federal Entity</w:t>
      </w:r>
      <w:r w:rsidRPr="00A20C29">
        <w:t>)</w:t>
      </w:r>
    </w:p>
    <w:p w14:paraId="27133F82" w14:textId="77777777" w:rsidR="00C93A02" w:rsidRPr="00A20C29" w:rsidRDefault="00C93A02" w:rsidP="00C93A02">
      <w:pPr>
        <w:jc w:val="center"/>
      </w:pPr>
      <w:smartTag w:uri="urn:schemas-microsoft-com:office:smarttags" w:element="address">
        <w:smartTag w:uri="urn:schemas-microsoft-com:office:smarttags" w:element="Street">
          <w:r w:rsidRPr="00A20C29">
            <w:t>P.O. Box</w:t>
          </w:r>
        </w:smartTag>
        <w:r w:rsidRPr="00A20C29">
          <w:t xml:space="preserve"> 1234</w:t>
        </w:r>
      </w:smartTag>
    </w:p>
    <w:p w14:paraId="27133F83" w14:textId="77777777" w:rsidR="00C93A02" w:rsidRPr="00A20C29" w:rsidRDefault="00C93A02" w:rsidP="00C93A02">
      <w:pPr>
        <w:jc w:val="center"/>
      </w:pPr>
      <w:smartTag w:uri="urn:schemas-microsoft-com:office:smarttags" w:element="place">
        <w:smartTag w:uri="urn:schemas-microsoft-com:office:smarttags" w:element="City">
          <w:r w:rsidRPr="00A20C29">
            <w:t>Fort Excellence</w:t>
          </w:r>
        </w:smartTag>
        <w:r w:rsidRPr="00A20C29">
          <w:t xml:space="preserve">, </w:t>
        </w:r>
        <w:smartTag w:uri="urn:schemas-microsoft-com:office:smarttags" w:element="State">
          <w:r w:rsidRPr="00A20C29">
            <w:t>GA</w:t>
          </w:r>
        </w:smartTag>
        <w:r w:rsidRPr="00A20C29">
          <w:t xml:space="preserve">  </w:t>
        </w:r>
        <w:smartTag w:uri="urn:schemas-microsoft-com:office:smarttags" w:element="PostalCode">
          <w:r w:rsidRPr="00A20C29">
            <w:t>12345-6789</w:t>
          </w:r>
        </w:smartTag>
      </w:smartTag>
    </w:p>
    <w:p w14:paraId="27133F84" w14:textId="77777777" w:rsidR="00C93A02" w:rsidRPr="00A20C29" w:rsidRDefault="00C93A02" w:rsidP="00C93A02"/>
    <w:p w14:paraId="27133F85" w14:textId="77777777" w:rsidR="00C93A02" w:rsidRPr="00A20C29" w:rsidRDefault="00C93A02" w:rsidP="00C93A02"/>
    <w:p w14:paraId="27133F86" w14:textId="77777777" w:rsidR="00C93A02" w:rsidRPr="00A20C29" w:rsidRDefault="00C93A02" w:rsidP="00C93A02">
      <w:pPr>
        <w:jc w:val="center"/>
      </w:pPr>
      <w:r w:rsidRPr="00A20C29">
        <w:t>AUDIT REPORT</w:t>
      </w:r>
      <w:r w:rsidR="00FA7779" w:rsidRPr="00A20C29">
        <w:t xml:space="preserve"> (</w:t>
      </w:r>
      <w:r w:rsidR="00FA7779" w:rsidRPr="00404661">
        <w:rPr>
          <w:b/>
        </w:rPr>
        <w:t>Qualified Auditor</w:t>
      </w:r>
      <w:r w:rsidR="00FA7779" w:rsidRPr="00A20C29">
        <w:t>)</w:t>
      </w:r>
    </w:p>
    <w:p w14:paraId="27133F87" w14:textId="77777777" w:rsidR="00C93A02" w:rsidRPr="00A20C29" w:rsidRDefault="00C93A02" w:rsidP="00C93A02">
      <w:pPr>
        <w:jc w:val="center"/>
      </w:pPr>
      <w:r w:rsidRPr="00A20C29">
        <w:t xml:space="preserve">For the Period </w:t>
      </w:r>
      <w:r w:rsidR="00404661">
        <w:t>1 JULY 2012 THROUGH 30 JUNE 2013</w:t>
      </w:r>
    </w:p>
    <w:p w14:paraId="27133F88" w14:textId="77777777" w:rsidR="00FA7779" w:rsidRPr="00A20C29" w:rsidRDefault="00FA7779" w:rsidP="00C93A02"/>
    <w:p w14:paraId="27133F89" w14:textId="77777777" w:rsidR="00FA7779" w:rsidRPr="00A20C29" w:rsidRDefault="00FA7779" w:rsidP="00C93A02"/>
    <w:p w14:paraId="27133F8A" w14:textId="77777777" w:rsidR="00FA7779" w:rsidRPr="00A20C29" w:rsidRDefault="00FA7779" w:rsidP="00C93A02"/>
    <w:p w14:paraId="27133F8B" w14:textId="77777777" w:rsidR="00FA7779" w:rsidRPr="00A20C29" w:rsidRDefault="00FA7779" w:rsidP="00C93A02"/>
    <w:p w14:paraId="27133F8C" w14:textId="77777777" w:rsidR="00FA7779" w:rsidRPr="00A20C29" w:rsidRDefault="00FA7779" w:rsidP="00FA7779">
      <w:pPr>
        <w:jc w:val="center"/>
        <w:rPr>
          <w:b/>
        </w:rPr>
      </w:pPr>
    </w:p>
    <w:p w14:paraId="27133F8D" w14:textId="77777777" w:rsidR="00FA7779" w:rsidRPr="00A20C29" w:rsidRDefault="00FA7779" w:rsidP="00FA7779">
      <w:pPr>
        <w:jc w:val="center"/>
        <w:rPr>
          <w:b/>
        </w:rPr>
      </w:pPr>
    </w:p>
    <w:p w14:paraId="27133F8E" w14:textId="77777777" w:rsidR="00FA7779" w:rsidRPr="00A20C29" w:rsidRDefault="00FA7779" w:rsidP="00FA7779">
      <w:pPr>
        <w:jc w:val="center"/>
        <w:rPr>
          <w:b/>
        </w:rPr>
      </w:pPr>
      <w:r w:rsidRPr="00A20C29">
        <w:rPr>
          <w:b/>
        </w:rPr>
        <w:t>AUDITORS’ OPINION STATEMENT</w:t>
      </w:r>
    </w:p>
    <w:p w14:paraId="27133F8F" w14:textId="77777777" w:rsidR="00FA7779" w:rsidRPr="00A20C29" w:rsidRDefault="00FA7779" w:rsidP="00FA7779">
      <w:pPr>
        <w:jc w:val="center"/>
        <w:rPr>
          <w:b/>
        </w:rPr>
      </w:pPr>
    </w:p>
    <w:p w14:paraId="27133F90" w14:textId="77777777" w:rsidR="00FA7779" w:rsidRPr="00A20C29" w:rsidRDefault="00FA7779" w:rsidP="00FA7779">
      <w:pPr>
        <w:jc w:val="center"/>
        <w:rPr>
          <w:b/>
        </w:rPr>
      </w:pPr>
    </w:p>
    <w:p w14:paraId="27133F91" w14:textId="1E7BDCF5" w:rsidR="00FA7779" w:rsidRPr="00A20C29" w:rsidRDefault="00FA7779" w:rsidP="00FA7779">
      <w:pPr>
        <w:pStyle w:val="BodyText"/>
        <w:rPr>
          <w:sz w:val="24"/>
          <w:szCs w:val="24"/>
        </w:rPr>
      </w:pPr>
      <w:r w:rsidRPr="00A20C29">
        <w:rPr>
          <w:sz w:val="24"/>
          <w:szCs w:val="24"/>
        </w:rPr>
        <w:tab/>
        <w:t xml:space="preserve">I have examined the Balance Sheet of the </w:t>
      </w:r>
      <w:r w:rsidRPr="00A20C29">
        <w:rPr>
          <w:sz w:val="24"/>
          <w:szCs w:val="24"/>
          <w:u w:val="single"/>
        </w:rPr>
        <w:t xml:space="preserve">Name of </w:t>
      </w:r>
      <w:r w:rsidR="00FD48F5">
        <w:rPr>
          <w:sz w:val="24"/>
          <w:szCs w:val="24"/>
          <w:u w:val="single"/>
        </w:rPr>
        <w:t>Non-Federal Entity</w:t>
      </w:r>
      <w:r w:rsidRPr="00A20C29">
        <w:rPr>
          <w:sz w:val="24"/>
          <w:szCs w:val="24"/>
        </w:rPr>
        <w:t xml:space="preserve"> as of </w:t>
      </w:r>
      <w:r w:rsidR="00404661">
        <w:rPr>
          <w:sz w:val="24"/>
          <w:szCs w:val="24"/>
        </w:rPr>
        <w:t>30 June 2013</w:t>
      </w:r>
      <w:r w:rsidRPr="00A20C29">
        <w:rPr>
          <w:sz w:val="24"/>
          <w:szCs w:val="24"/>
        </w:rPr>
        <w:t xml:space="preserve"> and the related statement of income and changes in fund balances for the period </w:t>
      </w:r>
      <w:r w:rsidR="00A20C29" w:rsidRPr="00A20C29">
        <w:rPr>
          <w:sz w:val="24"/>
          <w:szCs w:val="24"/>
        </w:rPr>
        <w:t xml:space="preserve">1 </w:t>
      </w:r>
      <w:r w:rsidR="00404661">
        <w:rPr>
          <w:sz w:val="24"/>
          <w:szCs w:val="24"/>
        </w:rPr>
        <w:t>July 2012</w:t>
      </w:r>
      <w:r w:rsidR="00A20C29">
        <w:rPr>
          <w:sz w:val="24"/>
          <w:szCs w:val="24"/>
        </w:rPr>
        <w:t xml:space="preserve"> t</w:t>
      </w:r>
      <w:r w:rsidR="00404661">
        <w:rPr>
          <w:sz w:val="24"/>
          <w:szCs w:val="24"/>
        </w:rPr>
        <w:t>hrough 30 June 2013</w:t>
      </w:r>
      <w:r w:rsidRPr="00A20C29">
        <w:rPr>
          <w:sz w:val="24"/>
          <w:szCs w:val="24"/>
        </w:rPr>
        <w:t>.  My examination was made in accordance with generally accepted auditing standards and, accordingly, included such tests of the accounting records and other such audit procedures as I considered necessary in the circumstances for a fund operating on a modified cash basis.</w:t>
      </w:r>
    </w:p>
    <w:p w14:paraId="27133F92" w14:textId="77777777" w:rsidR="00FA7779" w:rsidRPr="00A20C29" w:rsidRDefault="00FA7779" w:rsidP="00FA7779"/>
    <w:p w14:paraId="27133F93" w14:textId="09FD1EE3" w:rsidR="00FA7779" w:rsidRPr="00A20C29" w:rsidRDefault="00FA7779" w:rsidP="00FA7779">
      <w:r w:rsidRPr="00A20C29">
        <w:tab/>
        <w:t xml:space="preserve">In my opinion, the accompanying financial statements present fairly the financial position of the </w:t>
      </w:r>
      <w:r w:rsidRPr="00A20C29">
        <w:rPr>
          <w:u w:val="single"/>
        </w:rPr>
        <w:t xml:space="preserve">Name of </w:t>
      </w:r>
      <w:r w:rsidR="00FD48F5">
        <w:rPr>
          <w:u w:val="single"/>
        </w:rPr>
        <w:t>Non-Federal Entity</w:t>
      </w:r>
      <w:r w:rsidRPr="00A20C29">
        <w:t xml:space="preserve"> as of </w:t>
      </w:r>
      <w:r w:rsidR="00404661">
        <w:t>30 June 2013</w:t>
      </w:r>
      <w:r w:rsidR="00A20C29">
        <w:t xml:space="preserve"> </w:t>
      </w:r>
      <w:r w:rsidRPr="00A20C29">
        <w:t>and its revenues collected and expenses paid for the period then ended.</w:t>
      </w:r>
    </w:p>
    <w:p w14:paraId="27133F94" w14:textId="77777777" w:rsidR="00FA7779" w:rsidRPr="00A20C29" w:rsidRDefault="00FA7779" w:rsidP="00FA7779"/>
    <w:p w14:paraId="27133F95" w14:textId="77777777" w:rsidR="00FA7779" w:rsidRPr="00A20C29" w:rsidRDefault="00A20C29" w:rsidP="00FA7779">
      <w:r>
        <w:t xml:space="preserve"> </w:t>
      </w:r>
    </w:p>
    <w:p w14:paraId="27133F96" w14:textId="77777777" w:rsidR="00FA7779" w:rsidRPr="00A20C29" w:rsidRDefault="00FA7779" w:rsidP="00FA7779">
      <w:r w:rsidRPr="00A20C29">
        <w:t xml:space="preserve"> </w:t>
      </w:r>
    </w:p>
    <w:p w14:paraId="27133F97" w14:textId="77777777" w:rsidR="00FA7779" w:rsidRPr="00A20C29" w:rsidRDefault="00FA7779" w:rsidP="00FA7779"/>
    <w:p w14:paraId="27133F98" w14:textId="77777777" w:rsidR="00FA7779" w:rsidRPr="00A20C29" w:rsidRDefault="00FA7779" w:rsidP="00FA7779">
      <w:pPr>
        <w:rPr>
          <w:b/>
        </w:rPr>
      </w:pP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="004E3F6C">
        <w:t xml:space="preserve">PRINT </w:t>
      </w:r>
      <w:r w:rsidR="004E3F6C" w:rsidRPr="00A20C29">
        <w:rPr>
          <w:b/>
        </w:rPr>
        <w:t xml:space="preserve">NAME </w:t>
      </w:r>
      <w:r w:rsidR="004E3F6C">
        <w:rPr>
          <w:b/>
        </w:rPr>
        <w:t xml:space="preserve">&amp; SIGNATURE </w:t>
      </w:r>
      <w:r w:rsidRPr="00A20C29">
        <w:rPr>
          <w:b/>
        </w:rPr>
        <w:t xml:space="preserve"> </w:t>
      </w:r>
    </w:p>
    <w:p w14:paraId="27133F99" w14:textId="77777777" w:rsidR="00FA7779" w:rsidRPr="00A20C29" w:rsidRDefault="00FA7779" w:rsidP="00FA7779">
      <w:pPr>
        <w:rPr>
          <w:b/>
        </w:rPr>
      </w:pPr>
      <w:r w:rsidRPr="00A20C29">
        <w:rPr>
          <w:b/>
        </w:rPr>
        <w:tab/>
      </w:r>
      <w:r w:rsidRPr="00A20C29">
        <w:rPr>
          <w:b/>
        </w:rPr>
        <w:tab/>
      </w:r>
      <w:r w:rsidRPr="00A20C29">
        <w:rPr>
          <w:b/>
        </w:rPr>
        <w:tab/>
      </w:r>
      <w:r w:rsidRPr="00A20C29">
        <w:rPr>
          <w:b/>
        </w:rPr>
        <w:tab/>
      </w:r>
      <w:r w:rsidRPr="00A20C29">
        <w:rPr>
          <w:b/>
        </w:rPr>
        <w:tab/>
      </w:r>
      <w:r w:rsidRPr="00A20C29">
        <w:rPr>
          <w:b/>
        </w:rPr>
        <w:tab/>
        <w:t>Auditor</w:t>
      </w:r>
    </w:p>
    <w:p w14:paraId="27133F9A" w14:textId="77777777" w:rsidR="00A20C29" w:rsidRPr="00A20C29" w:rsidRDefault="00FA7779" w:rsidP="00A20C29">
      <w:pPr>
        <w:jc w:val="center"/>
        <w:rPr>
          <w:b/>
        </w:rPr>
      </w:pPr>
      <w:r w:rsidRPr="00A20C29">
        <w:br w:type="page"/>
      </w:r>
      <w:r w:rsidR="004C650E" w:rsidRPr="00A20C29">
        <w:rPr>
          <w:b/>
        </w:rPr>
        <w:lastRenderedPageBreak/>
        <w:t>SAMPLE FORMAT FOR AN AUDIT REPORT</w:t>
      </w:r>
    </w:p>
    <w:p w14:paraId="27133F9B" w14:textId="77777777" w:rsidR="00A20C29" w:rsidRPr="00A20C29" w:rsidRDefault="00A20C29" w:rsidP="00A20C29">
      <w:pPr>
        <w:rPr>
          <w:b/>
        </w:rPr>
      </w:pPr>
    </w:p>
    <w:p w14:paraId="27133F9C" w14:textId="02A07EF4" w:rsidR="00A20C29" w:rsidRPr="00A20C29" w:rsidRDefault="00A20C29" w:rsidP="00A20C29">
      <w:pPr>
        <w:jc w:val="center"/>
      </w:pPr>
      <w:r w:rsidRPr="00A20C29">
        <w:t xml:space="preserve">(Name of </w:t>
      </w:r>
      <w:r w:rsidR="00FD48F5">
        <w:t>Non-Federal Entity</w:t>
      </w:r>
      <w:r w:rsidRPr="00A20C29">
        <w:t>)</w:t>
      </w:r>
    </w:p>
    <w:p w14:paraId="27133F9D" w14:textId="77777777" w:rsidR="00A20C29" w:rsidRPr="00A20C29" w:rsidRDefault="00A20C29" w:rsidP="00A20C29">
      <w:pPr>
        <w:jc w:val="center"/>
      </w:pPr>
      <w:smartTag w:uri="urn:schemas-microsoft-com:office:smarttags" w:element="address">
        <w:smartTag w:uri="urn:schemas-microsoft-com:office:smarttags" w:element="Street">
          <w:r w:rsidRPr="00A20C29">
            <w:t>P.O. Box</w:t>
          </w:r>
        </w:smartTag>
        <w:r w:rsidRPr="00A20C29">
          <w:t xml:space="preserve"> 1234</w:t>
        </w:r>
      </w:smartTag>
    </w:p>
    <w:p w14:paraId="27133F9E" w14:textId="77777777" w:rsidR="00A20C29" w:rsidRPr="00A20C29" w:rsidRDefault="00A20C29" w:rsidP="00A20C29">
      <w:pPr>
        <w:jc w:val="center"/>
        <w:rPr>
          <w:lang w:val="fr-FR"/>
        </w:rPr>
      </w:pPr>
      <w:r w:rsidRPr="00A20C29">
        <w:rPr>
          <w:lang w:val="fr-FR"/>
        </w:rPr>
        <w:t>Fort Excellence, GA  12345-6789</w:t>
      </w:r>
    </w:p>
    <w:p w14:paraId="27133F9F" w14:textId="77777777" w:rsidR="00A20C29" w:rsidRPr="00A20C29" w:rsidRDefault="00A20C29" w:rsidP="00A20C29">
      <w:pPr>
        <w:rPr>
          <w:lang w:val="fr-FR"/>
        </w:rPr>
      </w:pPr>
    </w:p>
    <w:p w14:paraId="27133FA0" w14:textId="77777777" w:rsidR="00A20C29" w:rsidRPr="00A20C29" w:rsidRDefault="00A20C29" w:rsidP="00A20C29">
      <w:pPr>
        <w:rPr>
          <w:lang w:val="fr-FR"/>
        </w:rPr>
      </w:pPr>
    </w:p>
    <w:p w14:paraId="27133FA1" w14:textId="58A54EC4" w:rsidR="00A20C29" w:rsidRPr="00A20C29" w:rsidRDefault="00711A1A" w:rsidP="00A20C29">
      <w:pPr>
        <w:jc w:val="center"/>
      </w:pPr>
      <w:r>
        <w:t>AUDIT REPORT (</w:t>
      </w:r>
      <w:r w:rsidR="00FD48F5">
        <w:t>Non-Federal Entity</w:t>
      </w:r>
      <w:r>
        <w:t xml:space="preserve"> member</w:t>
      </w:r>
      <w:r w:rsidR="00CC3554">
        <w:t>s</w:t>
      </w:r>
      <w:r w:rsidR="00A20C29" w:rsidRPr="00A20C29">
        <w:t>)</w:t>
      </w:r>
    </w:p>
    <w:p w14:paraId="27133FA2" w14:textId="77777777" w:rsidR="00A20C29" w:rsidRDefault="00404661" w:rsidP="00A20C29">
      <w:pPr>
        <w:jc w:val="center"/>
        <w:rPr>
          <w:i/>
        </w:rPr>
      </w:pPr>
      <w:r>
        <w:t>For the Period 1 JULY 2012 THROUGH 30 JUNE 2013</w:t>
      </w:r>
    </w:p>
    <w:p w14:paraId="27133FA3" w14:textId="77777777" w:rsidR="00A20C29" w:rsidRPr="00A20C29" w:rsidRDefault="00A20C29" w:rsidP="00A20C29">
      <w:pPr>
        <w:jc w:val="center"/>
      </w:pPr>
    </w:p>
    <w:p w14:paraId="27133FA4" w14:textId="77777777" w:rsidR="00F27DC6" w:rsidRPr="00E75A96" w:rsidRDefault="00404661" w:rsidP="00C93A02">
      <w:pPr>
        <w:rPr>
          <w:b/>
          <w:i/>
          <w:sz w:val="28"/>
          <w:szCs w:val="28"/>
          <w:highlight w:val="yellow"/>
        </w:rPr>
      </w:pPr>
      <w:r w:rsidRPr="00E75A96">
        <w:rPr>
          <w:b/>
          <w:i/>
          <w:sz w:val="28"/>
          <w:szCs w:val="28"/>
          <w:highlight w:val="yellow"/>
          <w:u w:val="single"/>
        </w:rPr>
        <w:t xml:space="preserve">NOTE:  </w:t>
      </w:r>
      <w:r w:rsidR="00F27DC6" w:rsidRPr="00E75A96">
        <w:rPr>
          <w:b/>
          <w:i/>
          <w:sz w:val="28"/>
          <w:szCs w:val="28"/>
          <w:highlight w:val="yellow"/>
          <w:u w:val="single"/>
        </w:rPr>
        <w:t>Using a single-entry accounting system</w:t>
      </w:r>
      <w:r w:rsidR="00F27DC6" w:rsidRPr="00E75A96">
        <w:rPr>
          <w:b/>
          <w:i/>
          <w:sz w:val="28"/>
          <w:szCs w:val="28"/>
          <w:highlight w:val="yellow"/>
        </w:rPr>
        <w:t>:</w:t>
      </w:r>
    </w:p>
    <w:p w14:paraId="27133FA5" w14:textId="77777777" w:rsidR="00F27DC6" w:rsidRPr="00E75A96" w:rsidRDefault="00F27DC6" w:rsidP="00F27DC6">
      <w:pPr>
        <w:numPr>
          <w:ilvl w:val="0"/>
          <w:numId w:val="1"/>
        </w:numPr>
        <w:rPr>
          <w:b/>
          <w:i/>
          <w:sz w:val="28"/>
          <w:szCs w:val="28"/>
          <w:highlight w:val="yellow"/>
        </w:rPr>
      </w:pPr>
      <w:r w:rsidRPr="00E75A96">
        <w:rPr>
          <w:b/>
          <w:i/>
          <w:sz w:val="28"/>
          <w:szCs w:val="28"/>
          <w:highlight w:val="yellow"/>
        </w:rPr>
        <w:t>With income only from contributions, dues, and assessments, aud</w:t>
      </w:r>
      <w:r w:rsidR="00E75A96">
        <w:rPr>
          <w:b/>
          <w:i/>
          <w:sz w:val="28"/>
          <w:szCs w:val="28"/>
          <w:highlight w:val="yellow"/>
        </w:rPr>
        <w:t>its may be conducted</w:t>
      </w:r>
      <w:r w:rsidR="00711A1A">
        <w:rPr>
          <w:b/>
          <w:i/>
          <w:sz w:val="28"/>
          <w:szCs w:val="28"/>
          <w:highlight w:val="yellow"/>
        </w:rPr>
        <w:t xml:space="preserve"> by either club </w:t>
      </w:r>
      <w:r w:rsidRPr="00E75A96">
        <w:rPr>
          <w:b/>
          <w:i/>
          <w:sz w:val="28"/>
          <w:szCs w:val="28"/>
          <w:highlight w:val="yellow"/>
        </w:rPr>
        <w:t xml:space="preserve">member </w:t>
      </w:r>
      <w:r w:rsidR="00711A1A">
        <w:rPr>
          <w:b/>
          <w:i/>
          <w:sz w:val="28"/>
          <w:szCs w:val="28"/>
          <w:highlight w:val="yellow"/>
        </w:rPr>
        <w:t xml:space="preserve">in good standing </w:t>
      </w:r>
      <w:r w:rsidRPr="00E75A96">
        <w:rPr>
          <w:b/>
          <w:i/>
          <w:sz w:val="28"/>
          <w:szCs w:val="28"/>
          <w:highlight w:val="yellow"/>
        </w:rPr>
        <w:t>who holds no office and is at least 18 years of age or by a qualified auditor</w:t>
      </w:r>
      <w:r w:rsidR="00711A1A">
        <w:rPr>
          <w:b/>
          <w:i/>
          <w:sz w:val="28"/>
          <w:szCs w:val="28"/>
          <w:highlight w:val="yellow"/>
        </w:rPr>
        <w:t>.</w:t>
      </w:r>
    </w:p>
    <w:p w14:paraId="27133FA6" w14:textId="14440A48" w:rsidR="00F27DC6" w:rsidRPr="00E75A96" w:rsidRDefault="00711A1A" w:rsidP="00F27DC6">
      <w:pPr>
        <w:numPr>
          <w:ilvl w:val="0"/>
          <w:numId w:val="1"/>
        </w:numPr>
        <w:rPr>
          <w:b/>
          <w:i/>
          <w:highlight w:val="yellow"/>
          <w:u w:val="single"/>
        </w:rPr>
      </w:pPr>
      <w:r>
        <w:rPr>
          <w:b/>
          <w:i/>
          <w:sz w:val="28"/>
          <w:szCs w:val="28"/>
          <w:highlight w:val="yellow"/>
        </w:rPr>
        <w:t xml:space="preserve">When a </w:t>
      </w:r>
      <w:r w:rsidR="00FD48F5">
        <w:rPr>
          <w:b/>
          <w:i/>
          <w:sz w:val="28"/>
          <w:szCs w:val="28"/>
          <w:highlight w:val="yellow"/>
        </w:rPr>
        <w:t>Non-Federal Entity</w:t>
      </w:r>
      <w:r w:rsidR="00F27DC6" w:rsidRPr="00E75A96">
        <w:rPr>
          <w:b/>
          <w:i/>
          <w:sz w:val="28"/>
          <w:szCs w:val="28"/>
          <w:highlight w:val="yellow"/>
        </w:rPr>
        <w:t xml:space="preserve"> engages in resale or other fundraising activities, the audit is performed by either a</w:t>
      </w:r>
      <w:r>
        <w:rPr>
          <w:b/>
          <w:i/>
          <w:sz w:val="28"/>
          <w:szCs w:val="28"/>
          <w:highlight w:val="yellow"/>
        </w:rPr>
        <w:t xml:space="preserve">n appointed committee of three club </w:t>
      </w:r>
      <w:r w:rsidR="00F27DC6" w:rsidRPr="00E75A96">
        <w:rPr>
          <w:b/>
          <w:i/>
          <w:sz w:val="28"/>
          <w:szCs w:val="28"/>
          <w:highlight w:val="yellow"/>
        </w:rPr>
        <w:t>members</w:t>
      </w:r>
      <w:r>
        <w:rPr>
          <w:b/>
          <w:i/>
          <w:sz w:val="28"/>
          <w:szCs w:val="28"/>
          <w:highlight w:val="yellow"/>
        </w:rPr>
        <w:t xml:space="preserve"> in good standing</w:t>
      </w:r>
      <w:r w:rsidR="00F27DC6" w:rsidRPr="00E75A96">
        <w:rPr>
          <w:b/>
          <w:i/>
          <w:sz w:val="28"/>
          <w:szCs w:val="28"/>
          <w:highlight w:val="yellow"/>
        </w:rPr>
        <w:t xml:space="preserve"> who holds no office, or by a qualified auditor</w:t>
      </w:r>
      <w:r>
        <w:rPr>
          <w:b/>
          <w:i/>
          <w:sz w:val="28"/>
          <w:szCs w:val="28"/>
          <w:highlight w:val="yellow"/>
        </w:rPr>
        <w:t>.</w:t>
      </w:r>
    </w:p>
    <w:p w14:paraId="27133FA7" w14:textId="77777777" w:rsidR="00F27DC6" w:rsidRPr="00A20C29" w:rsidRDefault="00F27DC6" w:rsidP="00C93A02">
      <w:pPr>
        <w:rPr>
          <w:b/>
        </w:rPr>
      </w:pPr>
    </w:p>
    <w:p w14:paraId="27133FA8" w14:textId="77777777" w:rsidR="00F27DC6" w:rsidRPr="00A20C29" w:rsidRDefault="00F27DC6" w:rsidP="00C93A02">
      <w:pPr>
        <w:rPr>
          <w:b/>
        </w:rPr>
      </w:pPr>
    </w:p>
    <w:p w14:paraId="27133FA9" w14:textId="77777777" w:rsidR="00C93A02" w:rsidRDefault="00C93A02" w:rsidP="00C93A02">
      <w:pPr>
        <w:rPr>
          <w:b/>
        </w:rPr>
      </w:pPr>
      <w:r w:rsidRPr="00A20C29">
        <w:rPr>
          <w:b/>
        </w:rPr>
        <w:t>AUDITOR COMMENTS:</w:t>
      </w:r>
    </w:p>
    <w:p w14:paraId="27133FAA" w14:textId="77777777" w:rsidR="00A20C29" w:rsidRPr="00A20C29" w:rsidRDefault="00A20C29" w:rsidP="00C93A02">
      <w:pPr>
        <w:rPr>
          <w:b/>
        </w:rPr>
      </w:pPr>
    </w:p>
    <w:p w14:paraId="27133FAB" w14:textId="77777777" w:rsidR="00C93A02" w:rsidRPr="00A20C29" w:rsidRDefault="00C93A02" w:rsidP="00C93A02">
      <w:pPr>
        <w:rPr>
          <w:i/>
        </w:rPr>
      </w:pPr>
      <w:r w:rsidRPr="00A20C29">
        <w:rPr>
          <w:i/>
        </w:rPr>
        <w:t>(Make any comments or exceptions in regards to the audit of these funds and their internal controls.)</w:t>
      </w:r>
    </w:p>
    <w:p w14:paraId="27133FAC" w14:textId="77777777" w:rsidR="00C93A02" w:rsidRPr="00A20C29" w:rsidRDefault="00C93A02" w:rsidP="00C93A02"/>
    <w:p w14:paraId="27133FAD" w14:textId="0DDD8F6D" w:rsidR="00A20C29" w:rsidRDefault="00A20C29" w:rsidP="00A20C29">
      <w:pPr>
        <w:pStyle w:val="BodyText"/>
        <w:rPr>
          <w:sz w:val="24"/>
          <w:szCs w:val="24"/>
        </w:rPr>
      </w:pPr>
      <w:r w:rsidRPr="00A20C29">
        <w:rPr>
          <w:sz w:val="24"/>
          <w:szCs w:val="24"/>
        </w:rPr>
        <w:tab/>
        <w:t xml:space="preserve">I have examined the Balance Sheet of the </w:t>
      </w:r>
      <w:r w:rsidRPr="00A20C29">
        <w:rPr>
          <w:sz w:val="24"/>
          <w:szCs w:val="24"/>
          <w:u w:val="single"/>
        </w:rPr>
        <w:t xml:space="preserve">Name of </w:t>
      </w:r>
      <w:r w:rsidR="00FD48F5">
        <w:rPr>
          <w:sz w:val="24"/>
          <w:szCs w:val="24"/>
          <w:u w:val="single"/>
        </w:rPr>
        <w:t>Non-Federal Entity</w:t>
      </w:r>
      <w:r w:rsidRPr="00A20C29">
        <w:rPr>
          <w:sz w:val="24"/>
          <w:szCs w:val="24"/>
        </w:rPr>
        <w:t xml:space="preserve"> as of 30 June 20</w:t>
      </w:r>
      <w:r w:rsidR="00404661">
        <w:rPr>
          <w:sz w:val="24"/>
          <w:szCs w:val="24"/>
        </w:rPr>
        <w:t>13</w:t>
      </w:r>
      <w:r w:rsidRPr="00A20C29">
        <w:rPr>
          <w:sz w:val="24"/>
          <w:szCs w:val="24"/>
        </w:rPr>
        <w:t xml:space="preserve"> and the related statement of income and changes in fund balances for the period 1 </w:t>
      </w:r>
      <w:r w:rsidR="00404661">
        <w:rPr>
          <w:sz w:val="24"/>
          <w:szCs w:val="24"/>
        </w:rPr>
        <w:t>July 2012</w:t>
      </w:r>
      <w:r>
        <w:rPr>
          <w:sz w:val="24"/>
          <w:szCs w:val="24"/>
        </w:rPr>
        <w:t xml:space="preserve"> t</w:t>
      </w:r>
      <w:r w:rsidR="00404661">
        <w:rPr>
          <w:sz w:val="24"/>
          <w:szCs w:val="24"/>
        </w:rPr>
        <w:t>hrough 30 June 2013</w:t>
      </w:r>
      <w:r w:rsidRPr="00A20C29">
        <w:rPr>
          <w:sz w:val="24"/>
          <w:szCs w:val="24"/>
        </w:rPr>
        <w:t xml:space="preserve">.  My examination was made in accordance with generally accepted auditing standards and, accordingly, included such tests of the accounting records and other such audit </w:t>
      </w:r>
      <w:r w:rsidR="00404661" w:rsidRPr="00A20C29">
        <w:rPr>
          <w:sz w:val="24"/>
          <w:szCs w:val="24"/>
        </w:rPr>
        <w:t>procedures,</w:t>
      </w:r>
      <w:r w:rsidRPr="00A20C29">
        <w:rPr>
          <w:sz w:val="24"/>
          <w:szCs w:val="24"/>
        </w:rPr>
        <w:t xml:space="preserve"> as I considered necessary in the circumstances for a fund operating on a modified cash basis.</w:t>
      </w:r>
    </w:p>
    <w:p w14:paraId="27133FAE" w14:textId="77777777" w:rsidR="00404661" w:rsidRDefault="00404661" w:rsidP="00A20C29">
      <w:pPr>
        <w:pStyle w:val="BodyText"/>
        <w:rPr>
          <w:sz w:val="24"/>
          <w:szCs w:val="24"/>
        </w:rPr>
      </w:pPr>
    </w:p>
    <w:p w14:paraId="27133FAF" w14:textId="77777777" w:rsidR="00404661" w:rsidRPr="00A20C29" w:rsidRDefault="00404661" w:rsidP="00A20C29">
      <w:pPr>
        <w:pStyle w:val="BodyText"/>
        <w:rPr>
          <w:sz w:val="24"/>
          <w:szCs w:val="24"/>
        </w:rPr>
      </w:pPr>
      <w:r>
        <w:rPr>
          <w:sz w:val="24"/>
          <w:szCs w:val="24"/>
        </w:rPr>
        <w:tab/>
      </w:r>
      <w:r w:rsidR="00E75A96">
        <w:rPr>
          <w:sz w:val="24"/>
          <w:szCs w:val="24"/>
        </w:rPr>
        <w:t xml:space="preserve">I certify that I am a club member in good standing and held no office during </w:t>
      </w:r>
      <w:r w:rsidR="00E75A96" w:rsidRPr="00A20C29">
        <w:rPr>
          <w:sz w:val="24"/>
          <w:szCs w:val="24"/>
        </w:rPr>
        <w:t xml:space="preserve">the period 1 </w:t>
      </w:r>
      <w:r w:rsidR="00E75A96">
        <w:rPr>
          <w:sz w:val="24"/>
          <w:szCs w:val="24"/>
        </w:rPr>
        <w:t>July 2012 through 30 June 2013.</w:t>
      </w:r>
    </w:p>
    <w:p w14:paraId="27133FB0" w14:textId="77777777" w:rsidR="00A20C29" w:rsidRPr="00A20C29" w:rsidRDefault="00A20C29" w:rsidP="00A20C29"/>
    <w:p w14:paraId="27133FB1" w14:textId="6C883EE8" w:rsidR="00A20C29" w:rsidRPr="00A20C29" w:rsidRDefault="00A20C29" w:rsidP="00A20C29">
      <w:r w:rsidRPr="00A20C29">
        <w:tab/>
        <w:t xml:space="preserve">In my opinion, the accompanying financial statements present fairly the financial position of the </w:t>
      </w:r>
      <w:r w:rsidRPr="00A20C29">
        <w:rPr>
          <w:u w:val="single"/>
        </w:rPr>
        <w:t xml:space="preserve">Name of </w:t>
      </w:r>
      <w:r w:rsidR="00FD48F5">
        <w:rPr>
          <w:u w:val="single"/>
        </w:rPr>
        <w:t>Non-Federal Entity</w:t>
      </w:r>
      <w:r w:rsidR="00404661">
        <w:t xml:space="preserve"> as of 30 June 2013</w:t>
      </w:r>
      <w:r>
        <w:t xml:space="preserve"> </w:t>
      </w:r>
      <w:r w:rsidRPr="00A20C29">
        <w:t>and its revenues collected and expenses paid for the period then ended.</w:t>
      </w:r>
    </w:p>
    <w:p w14:paraId="27133FB2" w14:textId="77777777" w:rsidR="00A20C29" w:rsidRPr="00A20C29" w:rsidRDefault="00A20C29" w:rsidP="00C93A02"/>
    <w:p w14:paraId="27133FB3" w14:textId="77777777" w:rsidR="00C93A02" w:rsidRPr="00A20C29" w:rsidRDefault="00C93A02" w:rsidP="00C93A02"/>
    <w:p w14:paraId="27133FB4" w14:textId="77777777" w:rsidR="00C93A02" w:rsidRPr="00A20C29" w:rsidRDefault="00C93A02" w:rsidP="00C93A02">
      <w:pPr>
        <w:spacing w:line="360" w:lineRule="auto"/>
      </w:pPr>
      <w:r w:rsidRPr="00A20C29">
        <w:rPr>
          <w:u w:val="single"/>
        </w:rPr>
        <w:t>Signature of Audit Committee Member</w:t>
      </w:r>
      <w:r w:rsidR="00A20C29">
        <w:t xml:space="preserve">    </w:t>
      </w:r>
      <w:r w:rsidR="004D4DF7">
        <w:t xml:space="preserve">    </w:t>
      </w:r>
      <w:r w:rsidRPr="00A20C29">
        <w:rPr>
          <w:u w:val="single"/>
        </w:rPr>
        <w:t>Name of Audit Committee Member</w:t>
      </w:r>
      <w:r w:rsidR="004D4DF7">
        <w:t xml:space="preserve">  </w:t>
      </w:r>
      <w:r w:rsidR="00A20C29">
        <w:t xml:space="preserve">  </w:t>
      </w:r>
      <w:r w:rsidR="004D4DF7">
        <w:t xml:space="preserve"> </w:t>
      </w:r>
      <w:r w:rsidRPr="00A20C29">
        <w:rPr>
          <w:u w:val="single"/>
        </w:rPr>
        <w:t>Date</w:t>
      </w:r>
    </w:p>
    <w:p w14:paraId="27133FB5" w14:textId="77777777" w:rsidR="00C93A02" w:rsidRPr="00A20C29" w:rsidRDefault="00C93A02" w:rsidP="00C93A02">
      <w:pPr>
        <w:spacing w:line="360" w:lineRule="auto"/>
      </w:pPr>
      <w:r w:rsidRPr="00A20C29">
        <w:rPr>
          <w:u w:val="single"/>
        </w:rPr>
        <w:t>Signature of Audit Committee Member</w:t>
      </w:r>
      <w:r w:rsidRPr="00A20C29">
        <w:tab/>
      </w:r>
      <w:r w:rsidRPr="00A20C29">
        <w:rPr>
          <w:u w:val="single"/>
        </w:rPr>
        <w:t>Name of Audit Committee Member</w:t>
      </w:r>
      <w:r w:rsidRPr="00A20C29">
        <w:tab/>
        <w:t xml:space="preserve"> </w:t>
      </w:r>
      <w:r w:rsidR="00A20C29" w:rsidRPr="00A20C29">
        <w:rPr>
          <w:u w:val="single"/>
        </w:rPr>
        <w:t>Date</w:t>
      </w:r>
    </w:p>
    <w:p w14:paraId="27133FB6" w14:textId="77777777" w:rsidR="00C93A02" w:rsidRPr="00A20C29" w:rsidRDefault="00C93A02" w:rsidP="00C93A02">
      <w:pPr>
        <w:rPr>
          <w:b/>
        </w:rPr>
      </w:pPr>
      <w:r w:rsidRPr="00A20C29">
        <w:rPr>
          <w:u w:val="single"/>
        </w:rPr>
        <w:t>Signature of Audit Committee Member</w:t>
      </w:r>
      <w:r w:rsidRPr="00A20C29">
        <w:tab/>
      </w:r>
      <w:r w:rsidRPr="00A20C29">
        <w:rPr>
          <w:u w:val="single"/>
        </w:rPr>
        <w:t>Name of Audit Committee Member</w:t>
      </w:r>
      <w:r w:rsidRPr="00A20C29">
        <w:tab/>
      </w:r>
      <w:r w:rsidR="00A20C29">
        <w:t xml:space="preserve"> </w:t>
      </w:r>
      <w:r w:rsidR="00A20C29" w:rsidRPr="00A20C29">
        <w:rPr>
          <w:u w:val="single"/>
        </w:rPr>
        <w:t>Date</w:t>
      </w:r>
      <w:r w:rsidRPr="00A20C29">
        <w:rPr>
          <w:u w:val="single"/>
        </w:rPr>
        <w:t xml:space="preserve"> </w:t>
      </w:r>
    </w:p>
    <w:p w14:paraId="27133FB7" w14:textId="1D765514" w:rsidR="004D4DF7" w:rsidRDefault="00C93A02" w:rsidP="00711A1A">
      <w:pPr>
        <w:jc w:val="center"/>
      </w:pPr>
      <w:r w:rsidRPr="00A20C29">
        <w:br w:type="page"/>
      </w:r>
      <w:r w:rsidR="004D4DF7" w:rsidRPr="00A20C29">
        <w:lastRenderedPageBreak/>
        <w:t xml:space="preserve">NAME OF </w:t>
      </w:r>
      <w:r w:rsidR="00FD48F5">
        <w:t>NON-FEDERAL ENTITY</w:t>
      </w:r>
    </w:p>
    <w:p w14:paraId="27133FB8" w14:textId="56AB5C28" w:rsidR="00555FF2" w:rsidRPr="00A20C29" w:rsidRDefault="00C93A02" w:rsidP="00711A1A">
      <w:pPr>
        <w:jc w:val="center"/>
      </w:pPr>
      <w:r w:rsidRPr="00A20C29">
        <w:t xml:space="preserve">FORT </w:t>
      </w:r>
      <w:r w:rsidR="00FD48F5">
        <w:t>EISENHOWER</w:t>
      </w:r>
      <w:r w:rsidRPr="00A20C29">
        <w:t xml:space="preserve">, </w:t>
      </w:r>
      <w:smartTag w:uri="urn:schemas-microsoft-com:office:smarttags" w:element="country-region">
        <w:r w:rsidRPr="00A20C29">
          <w:t>GEORGIA</w:t>
        </w:r>
      </w:smartTag>
    </w:p>
    <w:p w14:paraId="27133FB9" w14:textId="77777777" w:rsidR="00555FF2" w:rsidRPr="00A20C29" w:rsidRDefault="00404661" w:rsidP="00711A1A">
      <w:pPr>
        <w:jc w:val="center"/>
      </w:pPr>
      <w:r>
        <w:t>FOR THE PERIOD 1 JULY 2012 THROUGH 30 JUNE 2013</w:t>
      </w:r>
    </w:p>
    <w:p w14:paraId="27133FBA" w14:textId="77777777" w:rsidR="00555FF2" w:rsidRPr="00A20C29" w:rsidRDefault="00555FF2">
      <w:pPr>
        <w:jc w:val="center"/>
      </w:pPr>
    </w:p>
    <w:p w14:paraId="27133FBB" w14:textId="77777777" w:rsidR="00555FF2" w:rsidRDefault="00555FF2">
      <w:pPr>
        <w:jc w:val="center"/>
      </w:pPr>
      <w:r w:rsidRPr="00A20C29">
        <w:t>INCOME STATEMENT</w:t>
      </w:r>
    </w:p>
    <w:p w14:paraId="27133FBC" w14:textId="77777777" w:rsidR="00202C80" w:rsidRDefault="00202C80">
      <w:pPr>
        <w:jc w:val="center"/>
      </w:pPr>
    </w:p>
    <w:p w14:paraId="27133FBD" w14:textId="77777777" w:rsidR="00202C80" w:rsidRDefault="00202C80">
      <w:pPr>
        <w:jc w:val="center"/>
      </w:pPr>
    </w:p>
    <w:p w14:paraId="27133FBE" w14:textId="77777777" w:rsidR="00202C80" w:rsidRPr="00A20C29" w:rsidRDefault="00202C80" w:rsidP="00202C80">
      <w:r>
        <w:tab/>
      </w:r>
      <w:r>
        <w:tab/>
      </w:r>
      <w:r>
        <w:tab/>
      </w:r>
      <w:r>
        <w:tab/>
      </w:r>
    </w:p>
    <w:p w14:paraId="27133FBF" w14:textId="77777777" w:rsidR="00555FF2" w:rsidRPr="00202C80" w:rsidRDefault="0012020F" w:rsidP="00202C80">
      <w:pPr>
        <w:rPr>
          <w:u w:val="single"/>
        </w:rPr>
      </w:pPr>
      <w:r w:rsidRPr="0012020F">
        <w:t xml:space="preserve">     </w:t>
      </w:r>
      <w:r w:rsidR="00202C80" w:rsidRPr="00202C80">
        <w:rPr>
          <w:u w:val="single"/>
        </w:rPr>
        <w:t>INCOME</w:t>
      </w:r>
    </w:p>
    <w:p w14:paraId="27133FC0" w14:textId="77777777" w:rsidR="00555FF2" w:rsidRPr="00A20C29" w:rsidRDefault="00555FF2">
      <w:r w:rsidRPr="00A20C29">
        <w:t>FUND RAISERS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$4,120.68</w:t>
      </w:r>
    </w:p>
    <w:p w14:paraId="27133FC1" w14:textId="77777777" w:rsidR="00555FF2" w:rsidRPr="00A20C29" w:rsidRDefault="00555FF2">
      <w:r w:rsidRPr="00A20C29">
        <w:t>MEMBERSHIP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$1,048.00</w:t>
      </w:r>
    </w:p>
    <w:p w14:paraId="27133FC2" w14:textId="77777777" w:rsidR="00555FF2" w:rsidRPr="00A20C29" w:rsidRDefault="00555FF2">
      <w:r w:rsidRPr="00A20C29">
        <w:t>RTP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$1,350.00</w:t>
      </w:r>
    </w:p>
    <w:p w14:paraId="27133FC3" w14:textId="77777777" w:rsidR="00555FF2" w:rsidRPr="00A20C29" w:rsidRDefault="00202C80">
      <w:r>
        <w:t xml:space="preserve">INTEREST     </w:t>
      </w:r>
      <w:r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  <w:t>$       1.10</w:t>
      </w:r>
    </w:p>
    <w:p w14:paraId="27133FC4" w14:textId="77777777" w:rsidR="00555FF2" w:rsidRPr="00A20C29" w:rsidRDefault="00555FF2">
      <w:r w:rsidRPr="00A20C29">
        <w:t>OTHER INCOME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$1,398.31</w:t>
      </w:r>
    </w:p>
    <w:p w14:paraId="27133FC5" w14:textId="77777777" w:rsidR="00555FF2" w:rsidRPr="00A20C29" w:rsidRDefault="00555FF2"/>
    <w:p w14:paraId="27133FC6" w14:textId="77777777" w:rsidR="00555FF2" w:rsidRDefault="0012020F">
      <w:r>
        <w:t xml:space="preserve">     </w:t>
      </w:r>
      <w:r w:rsidR="00555FF2" w:rsidRPr="00A20C29">
        <w:t>TOTAL INCOME</w:t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  <w:t>$7,918.09</w:t>
      </w:r>
    </w:p>
    <w:p w14:paraId="27133FC7" w14:textId="77777777" w:rsidR="00E75A96" w:rsidRPr="00A20C29" w:rsidRDefault="00E75A96"/>
    <w:p w14:paraId="27133FC8" w14:textId="77777777" w:rsidR="00555FF2" w:rsidRPr="00A20C29" w:rsidRDefault="00555FF2"/>
    <w:p w14:paraId="27133FC9" w14:textId="77777777" w:rsidR="00555FF2" w:rsidRPr="00202C80" w:rsidRDefault="0012020F">
      <w:pPr>
        <w:rPr>
          <w:u w:val="single"/>
        </w:rPr>
      </w:pPr>
      <w:r w:rsidRPr="0012020F">
        <w:t xml:space="preserve">     </w:t>
      </w:r>
      <w:r w:rsidR="00202C80" w:rsidRPr="00202C80">
        <w:rPr>
          <w:u w:val="single"/>
        </w:rPr>
        <w:t>EXPENSES</w:t>
      </w:r>
    </w:p>
    <w:p w14:paraId="27133FCA" w14:textId="77777777" w:rsidR="00555FF2" w:rsidRPr="00A20C29" w:rsidRDefault="00555FF2">
      <w:r w:rsidRPr="00A20C29">
        <w:t>NATIONAL MEMBERSHIP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979.00</w:t>
      </w:r>
    </w:p>
    <w:p w14:paraId="27133FCB" w14:textId="77777777" w:rsidR="00555FF2" w:rsidRPr="00A20C29" w:rsidRDefault="00555FF2">
      <w:r w:rsidRPr="00A20C29">
        <w:t>CONTRIBUTIONS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757.00</w:t>
      </w:r>
    </w:p>
    <w:p w14:paraId="27133FCC" w14:textId="77777777" w:rsidR="00555FF2" w:rsidRPr="00A20C29" w:rsidRDefault="00555FF2">
      <w:r w:rsidRPr="00A20C29">
        <w:t>RTP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$1,398.07</w:t>
      </w:r>
    </w:p>
    <w:p w14:paraId="27133FCD" w14:textId="77777777" w:rsidR="00555FF2" w:rsidRPr="00A20C29" w:rsidRDefault="00555FF2">
      <w:r w:rsidRPr="00A20C29">
        <w:t>POST OFFICE BOX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110.00</w:t>
      </w:r>
    </w:p>
    <w:p w14:paraId="27133FCE" w14:textId="77777777" w:rsidR="00555FF2" w:rsidRPr="00A20C29" w:rsidRDefault="00555FF2">
      <w:r w:rsidRPr="00A20C29">
        <w:t>NATIONAL TRAINING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800.00</w:t>
      </w:r>
    </w:p>
    <w:p w14:paraId="27133FCF" w14:textId="77777777" w:rsidR="00555FF2" w:rsidRPr="00A20C29" w:rsidRDefault="00555FF2">
      <w:r w:rsidRPr="00A20C29">
        <w:t>TRAINING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774.65</w:t>
      </w:r>
    </w:p>
    <w:p w14:paraId="27133FD0" w14:textId="77777777" w:rsidR="00555FF2" w:rsidRPr="00A20C29" w:rsidRDefault="00555FF2">
      <w:r w:rsidRPr="00A20C29">
        <w:t>MISCELLANEOUS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914.16</w:t>
      </w:r>
    </w:p>
    <w:p w14:paraId="27133FD1" w14:textId="77777777" w:rsidR="00555FF2" w:rsidRPr="00A20C29" w:rsidRDefault="00555FF2"/>
    <w:p w14:paraId="27133FD2" w14:textId="77777777" w:rsidR="00555FF2" w:rsidRDefault="0012020F">
      <w:r>
        <w:t xml:space="preserve">     TOTAL EXPENSE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55FF2" w:rsidRPr="00A20C29">
        <w:t>$5,727.88</w:t>
      </w:r>
    </w:p>
    <w:p w14:paraId="27133FD3" w14:textId="77777777" w:rsidR="00404661" w:rsidRPr="00A20C29" w:rsidRDefault="00404661"/>
    <w:p w14:paraId="27133FD4" w14:textId="77777777" w:rsidR="00555FF2" w:rsidRPr="00A20C29" w:rsidRDefault="00555FF2"/>
    <w:p w14:paraId="27133FD5" w14:textId="77777777" w:rsidR="00555FF2" w:rsidRDefault="00555FF2">
      <w:r w:rsidRPr="00A20C29">
        <w:t>NET INCOME</w:t>
      </w:r>
      <w:r w:rsidR="00202C80">
        <w:t xml:space="preserve"> – GAIN</w:t>
      </w:r>
      <w:r w:rsidR="00404661">
        <w:t xml:space="preserve"> </w:t>
      </w:r>
      <w:r w:rsidR="00202C80">
        <w:t>(LOSS)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="0012020F">
        <w:tab/>
        <w:t xml:space="preserve">        </w:t>
      </w:r>
      <w:r w:rsidRPr="00A20C29">
        <w:t>$2,190.21</w:t>
      </w:r>
    </w:p>
    <w:p w14:paraId="27133FD6" w14:textId="77777777" w:rsidR="00202C80" w:rsidRDefault="00202C80"/>
    <w:p w14:paraId="27133FD7" w14:textId="77777777" w:rsidR="00555FF2" w:rsidRPr="00A20C29" w:rsidRDefault="00555FF2"/>
    <w:p w14:paraId="27133FD8" w14:textId="77777777" w:rsidR="00555FF2" w:rsidRPr="00A20C29" w:rsidRDefault="00555FF2"/>
    <w:p w14:paraId="27133FD9" w14:textId="77777777" w:rsidR="00555FF2" w:rsidRPr="00A20C29" w:rsidRDefault="00555FF2"/>
    <w:p w14:paraId="27133FDA" w14:textId="77777777" w:rsidR="00202C80" w:rsidRPr="00A20C29" w:rsidRDefault="00555FF2" w:rsidP="00202C80">
      <w:pPr>
        <w:jc w:val="center"/>
      </w:pPr>
      <w:r w:rsidRPr="00A20C29">
        <w:br w:type="page"/>
      </w:r>
    </w:p>
    <w:p w14:paraId="27133FDB" w14:textId="32BE1A79" w:rsidR="00C93A02" w:rsidRPr="00A20C29" w:rsidRDefault="00555FF2" w:rsidP="00C93A02">
      <w:pPr>
        <w:jc w:val="center"/>
      </w:pPr>
      <w:r w:rsidRPr="00A20C29">
        <w:lastRenderedPageBreak/>
        <w:t xml:space="preserve">AUDIT OF </w:t>
      </w:r>
      <w:r w:rsidR="004D4DF7" w:rsidRPr="004D4DF7">
        <w:rPr>
          <w:u w:val="single"/>
        </w:rPr>
        <w:t xml:space="preserve">NAME OF </w:t>
      </w:r>
      <w:r w:rsidR="00FD48F5">
        <w:rPr>
          <w:u w:val="single"/>
        </w:rPr>
        <w:t>NON-FEDERAL ENTITY</w:t>
      </w:r>
    </w:p>
    <w:p w14:paraId="27133FDC" w14:textId="71695772" w:rsidR="00C93A02" w:rsidRPr="00A20C29" w:rsidRDefault="00C93A02" w:rsidP="00C93A02">
      <w:pPr>
        <w:jc w:val="center"/>
      </w:pPr>
      <w:r w:rsidRPr="00A20C29">
        <w:t xml:space="preserve">FORT </w:t>
      </w:r>
      <w:r w:rsidR="00FD48F5">
        <w:t>EISENHOWER</w:t>
      </w:r>
      <w:r w:rsidRPr="00A20C29">
        <w:t xml:space="preserve">, </w:t>
      </w:r>
      <w:smartTag w:uri="urn:schemas-microsoft-com:office:smarttags" w:element="country-region">
        <w:r w:rsidRPr="00A20C29">
          <w:t>GEORGIA</w:t>
        </w:r>
      </w:smartTag>
    </w:p>
    <w:p w14:paraId="27133FDD" w14:textId="77777777" w:rsidR="00555FF2" w:rsidRPr="00A20C29" w:rsidRDefault="00C93A02">
      <w:pPr>
        <w:jc w:val="center"/>
      </w:pPr>
      <w:r w:rsidRPr="00A20C29">
        <w:t xml:space="preserve"> </w:t>
      </w:r>
    </w:p>
    <w:p w14:paraId="27133FDE" w14:textId="77777777" w:rsidR="00555FF2" w:rsidRPr="00A20C29" w:rsidRDefault="00555FF2">
      <w:pPr>
        <w:jc w:val="center"/>
      </w:pPr>
      <w:r w:rsidRPr="00A20C29">
        <w:t>FOR THE PERIOD 1 JULY 20</w:t>
      </w:r>
      <w:r w:rsidR="00E75A96">
        <w:t>12</w:t>
      </w:r>
      <w:r w:rsidRPr="00A20C29">
        <w:t xml:space="preserve"> THROUGH </w:t>
      </w:r>
      <w:bookmarkStart w:id="0" w:name="OLE_LINK1"/>
      <w:bookmarkStart w:id="1" w:name="OLE_LINK2"/>
      <w:r w:rsidRPr="00A20C29">
        <w:t>30 JUNE 20</w:t>
      </w:r>
      <w:bookmarkEnd w:id="0"/>
      <w:bookmarkEnd w:id="1"/>
      <w:r w:rsidR="00E75A96">
        <w:t>13</w:t>
      </w:r>
    </w:p>
    <w:p w14:paraId="27133FDF" w14:textId="77777777" w:rsidR="00555FF2" w:rsidRPr="00A20C29" w:rsidRDefault="00555FF2">
      <w:pPr>
        <w:jc w:val="center"/>
      </w:pPr>
    </w:p>
    <w:p w14:paraId="27133FE0" w14:textId="77777777" w:rsidR="00555FF2" w:rsidRPr="00A20C29" w:rsidRDefault="00555FF2">
      <w:pPr>
        <w:jc w:val="center"/>
      </w:pPr>
      <w:r w:rsidRPr="00A20C29">
        <w:t>BALANCE SHEET</w:t>
      </w:r>
    </w:p>
    <w:p w14:paraId="27133FE1" w14:textId="77777777" w:rsidR="00555FF2" w:rsidRPr="00A20C29" w:rsidRDefault="00555FF2">
      <w:pPr>
        <w:jc w:val="center"/>
      </w:pPr>
    </w:p>
    <w:p w14:paraId="27133FE2" w14:textId="77777777" w:rsidR="00555FF2" w:rsidRPr="00A20C29" w:rsidRDefault="00555FF2"/>
    <w:p w14:paraId="27133FE3" w14:textId="77777777" w:rsidR="00555FF2" w:rsidRPr="0012020F" w:rsidRDefault="00555FF2">
      <w:pPr>
        <w:rPr>
          <w:u w:val="single"/>
        </w:rPr>
      </w:pPr>
      <w:r w:rsidRPr="0012020F">
        <w:rPr>
          <w:u w:val="single"/>
        </w:rPr>
        <w:t>ASSETS</w:t>
      </w:r>
      <w:r w:rsidRPr="0012020F">
        <w:tab/>
      </w:r>
      <w:r w:rsidRPr="0012020F">
        <w:tab/>
      </w:r>
      <w:r w:rsidRPr="0012020F">
        <w:tab/>
      </w:r>
      <w:r w:rsidRPr="0012020F">
        <w:tab/>
      </w:r>
      <w:r w:rsidRPr="0012020F">
        <w:tab/>
      </w:r>
      <w:r w:rsidRPr="0012020F">
        <w:tab/>
      </w:r>
      <w:r w:rsidRPr="0012020F">
        <w:tab/>
      </w:r>
      <w:r w:rsidRPr="0012020F">
        <w:tab/>
      </w:r>
    </w:p>
    <w:p w14:paraId="27133FE4" w14:textId="77777777" w:rsidR="00555FF2" w:rsidRPr="00A20C29" w:rsidRDefault="00555FF2">
      <w:r w:rsidRPr="00A20C29">
        <w:t xml:space="preserve">     CHECKING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$3,923.34</w:t>
      </w:r>
    </w:p>
    <w:p w14:paraId="27133FE5" w14:textId="77777777" w:rsidR="00555FF2" w:rsidRPr="00A20C29" w:rsidRDefault="00555FF2">
      <w:r w:rsidRPr="00A20C29">
        <w:t xml:space="preserve">     SAVINGS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  <w:t>$     32.78</w:t>
      </w:r>
    </w:p>
    <w:p w14:paraId="27133FE6" w14:textId="77777777" w:rsidR="00555FF2" w:rsidRPr="00A20C29" w:rsidRDefault="00555FF2"/>
    <w:p w14:paraId="27133FE7" w14:textId="77777777" w:rsidR="00555FF2" w:rsidRPr="00A20C29" w:rsidRDefault="00555FF2">
      <w:r w:rsidRPr="00A20C29">
        <w:t>TOTAL ASSETS</w:t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Pr="00A20C29">
        <w:tab/>
      </w:r>
      <w:r w:rsidR="009401A0">
        <w:t xml:space="preserve">        </w:t>
      </w:r>
      <w:r w:rsidRPr="00A20C29">
        <w:t>$3,956.12</w:t>
      </w:r>
      <w:r w:rsidRPr="00A20C29">
        <w:tab/>
      </w:r>
      <w:r w:rsidRPr="00A20C29">
        <w:tab/>
      </w:r>
      <w:r w:rsidRPr="00A20C29">
        <w:tab/>
      </w:r>
    </w:p>
    <w:p w14:paraId="27133FE8" w14:textId="77777777" w:rsidR="00555FF2" w:rsidRPr="00A20C29" w:rsidRDefault="00555FF2"/>
    <w:p w14:paraId="27133FE9" w14:textId="77777777" w:rsidR="00555FF2" w:rsidRDefault="00555FF2">
      <w:r w:rsidRPr="0012020F">
        <w:rPr>
          <w:u w:val="single"/>
        </w:rPr>
        <w:t>LIABILITIES</w:t>
      </w:r>
      <w:r w:rsidRPr="0012020F">
        <w:rPr>
          <w:u w:val="single"/>
        </w:rPr>
        <w:tab/>
      </w:r>
      <w:r w:rsidR="0012020F" w:rsidRPr="0012020F">
        <w:rPr>
          <w:u w:val="single"/>
        </w:rPr>
        <w:t>AND NET WORTH</w:t>
      </w:r>
      <w:r w:rsidR="0012020F">
        <w:tab/>
      </w:r>
      <w:r w:rsidR="0012020F">
        <w:tab/>
      </w:r>
      <w:r w:rsidR="0012020F">
        <w:tab/>
      </w:r>
      <w:r w:rsidR="0012020F">
        <w:tab/>
      </w:r>
      <w:r w:rsidR="0012020F">
        <w:tab/>
      </w:r>
    </w:p>
    <w:p w14:paraId="27133FEA" w14:textId="77777777" w:rsidR="0012020F" w:rsidRDefault="0012020F">
      <w:r>
        <w:t xml:space="preserve">     LIBILITIES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0C29">
        <w:t>$       0.00</w:t>
      </w:r>
      <w:r>
        <w:t xml:space="preserve"> </w:t>
      </w:r>
    </w:p>
    <w:p w14:paraId="27133FEB" w14:textId="77777777" w:rsidR="0012020F" w:rsidRPr="00A20C29" w:rsidRDefault="00E75A96">
      <w:r>
        <w:t xml:space="preserve">     NET WORTH, 30 JUNE 2013</w:t>
      </w:r>
      <w:r w:rsidR="0012020F">
        <w:t xml:space="preserve">   </w:t>
      </w:r>
      <w:r w:rsidR="0012020F">
        <w:tab/>
      </w:r>
      <w:r w:rsidR="0012020F">
        <w:tab/>
      </w:r>
      <w:r w:rsidR="0012020F">
        <w:tab/>
      </w:r>
      <w:r w:rsidR="0012020F">
        <w:tab/>
      </w:r>
      <w:r w:rsidR="0012020F">
        <w:tab/>
      </w:r>
      <w:r w:rsidR="0012020F" w:rsidRPr="00A20C29">
        <w:t>$3,956.12</w:t>
      </w:r>
      <w:r w:rsidR="0012020F">
        <w:tab/>
      </w:r>
    </w:p>
    <w:p w14:paraId="27133FEC" w14:textId="77777777" w:rsidR="00555FF2" w:rsidRPr="00A20C29" w:rsidRDefault="00555FF2"/>
    <w:p w14:paraId="27133FED" w14:textId="77777777" w:rsidR="00555FF2" w:rsidRPr="00A20C29" w:rsidRDefault="0012020F">
      <w:r>
        <w:t xml:space="preserve">TOTAL </w:t>
      </w:r>
      <w:r w:rsidR="00555FF2" w:rsidRPr="00A20C29">
        <w:t>LIABILITIES &amp; NETWORTH</w:t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555FF2" w:rsidRPr="00A20C29">
        <w:tab/>
      </w:r>
      <w:r w:rsidR="009401A0">
        <w:t xml:space="preserve">        </w:t>
      </w:r>
      <w:r w:rsidR="00555FF2" w:rsidRPr="00A20C29">
        <w:t>$3,956.12</w:t>
      </w:r>
    </w:p>
    <w:p w14:paraId="27133FEE" w14:textId="77777777" w:rsidR="00555FF2" w:rsidRPr="00A20C29" w:rsidRDefault="00555FF2"/>
    <w:p w14:paraId="27133FEF" w14:textId="77777777" w:rsidR="00555FF2" w:rsidRDefault="00555FF2"/>
    <w:p w14:paraId="27133FF0" w14:textId="77777777" w:rsidR="0012020F" w:rsidRDefault="0012020F"/>
    <w:p w14:paraId="27133FF1" w14:textId="77777777" w:rsidR="009401A0" w:rsidRDefault="009401A0"/>
    <w:p w14:paraId="27133FF2" w14:textId="77777777" w:rsidR="0012020F" w:rsidRDefault="0012020F"/>
    <w:p w14:paraId="27133FF3" w14:textId="77777777" w:rsidR="0012020F" w:rsidRPr="00A20C29" w:rsidRDefault="0012020F"/>
    <w:p w14:paraId="27133FF4" w14:textId="77777777" w:rsidR="00555FF2" w:rsidRDefault="00555FF2">
      <w:pPr>
        <w:jc w:val="center"/>
      </w:pPr>
      <w:r w:rsidRPr="00A20C29">
        <w:t>STATEMENT OF NET WORTH</w:t>
      </w:r>
    </w:p>
    <w:p w14:paraId="27133FF5" w14:textId="77777777" w:rsidR="0012020F" w:rsidRDefault="00E75A96">
      <w:pPr>
        <w:jc w:val="center"/>
      </w:pPr>
      <w:r>
        <w:t>30 JUNE 2013</w:t>
      </w:r>
      <w:r w:rsidR="0012020F">
        <w:t xml:space="preserve"> </w:t>
      </w:r>
    </w:p>
    <w:p w14:paraId="27133FF6" w14:textId="77777777" w:rsidR="0012020F" w:rsidRPr="00A20C29" w:rsidRDefault="0012020F">
      <w:pPr>
        <w:jc w:val="center"/>
      </w:pPr>
    </w:p>
    <w:p w14:paraId="27133FF7" w14:textId="77777777" w:rsidR="00555FF2" w:rsidRPr="00A20C29" w:rsidRDefault="00555FF2">
      <w:pPr>
        <w:jc w:val="center"/>
      </w:pPr>
    </w:p>
    <w:p w14:paraId="27133FF8" w14:textId="77777777" w:rsidR="00555FF2" w:rsidRPr="00A20C29" w:rsidRDefault="00555FF2" w:rsidP="006A6B83">
      <w:r w:rsidRPr="00A20C29">
        <w:t>NET WORTH</w:t>
      </w:r>
      <w:r w:rsidR="0012020F">
        <w:t>,</w:t>
      </w:r>
      <w:r w:rsidRPr="00A20C29">
        <w:t xml:space="preserve"> </w:t>
      </w:r>
      <w:r w:rsidR="00E75A96">
        <w:t>30 JUNE 2012</w:t>
      </w:r>
      <w:r w:rsidR="006A6B83">
        <w:tab/>
      </w:r>
      <w:r w:rsidR="006A6B83">
        <w:tab/>
      </w:r>
      <w:r w:rsidR="006A6B83">
        <w:tab/>
      </w:r>
      <w:r w:rsidR="006A6B83">
        <w:tab/>
      </w:r>
      <w:r w:rsidR="006A6B83">
        <w:tab/>
      </w:r>
      <w:r w:rsidR="009401A0">
        <w:tab/>
        <w:t xml:space="preserve">        </w:t>
      </w:r>
      <w:r w:rsidRPr="00A20C29">
        <w:t>$1,765.91</w:t>
      </w:r>
    </w:p>
    <w:p w14:paraId="27133FF9" w14:textId="77777777" w:rsidR="00555FF2" w:rsidRPr="00A20C29" w:rsidRDefault="00555FF2"/>
    <w:p w14:paraId="27133FFA" w14:textId="77777777" w:rsidR="00555FF2" w:rsidRPr="00A20C29" w:rsidRDefault="006A6B83">
      <w:r>
        <w:t xml:space="preserve">     </w:t>
      </w:r>
      <w:r w:rsidR="00555FF2" w:rsidRPr="00A20C29">
        <w:t>NE</w:t>
      </w:r>
      <w:r>
        <w:t>T INCOME GAIN</w:t>
      </w:r>
      <w:r w:rsidR="00E75A96">
        <w:t xml:space="preserve"> (LOSS), 1 JULY 2012</w:t>
      </w:r>
      <w:r w:rsidR="009401A0">
        <w:t xml:space="preserve">-30 JUNE </w:t>
      </w:r>
      <w:r w:rsidR="009401A0">
        <w:tab/>
        <w:t>20</w:t>
      </w:r>
      <w:r w:rsidR="00E75A96">
        <w:t>13</w:t>
      </w:r>
      <w:r w:rsidR="009401A0">
        <w:tab/>
        <w:t xml:space="preserve">                    </w:t>
      </w:r>
      <w:r w:rsidR="00555FF2" w:rsidRPr="00A20C29">
        <w:t>$2,190.21</w:t>
      </w:r>
    </w:p>
    <w:p w14:paraId="27133FFB" w14:textId="77777777" w:rsidR="00555FF2" w:rsidRPr="00A20C29" w:rsidRDefault="00555FF2"/>
    <w:p w14:paraId="27133FFC" w14:textId="77777777" w:rsidR="00555FF2" w:rsidRPr="00A20C29" w:rsidRDefault="00555FF2">
      <w:r w:rsidRPr="00A20C29">
        <w:t>NET WORTH</w:t>
      </w:r>
      <w:r w:rsidR="009401A0">
        <w:t xml:space="preserve">, </w:t>
      </w:r>
      <w:r w:rsidR="00E75A96">
        <w:t>30 JUNE 2013</w:t>
      </w:r>
      <w:r w:rsidRPr="00A20C29">
        <w:tab/>
      </w:r>
      <w:r w:rsidR="006A6B83">
        <w:tab/>
      </w:r>
      <w:r w:rsidR="006A6B83">
        <w:tab/>
      </w:r>
      <w:r w:rsidR="006A6B83">
        <w:tab/>
      </w:r>
      <w:r w:rsidR="006A6B83">
        <w:tab/>
      </w:r>
      <w:r w:rsidR="009401A0">
        <w:tab/>
        <w:t xml:space="preserve">        </w:t>
      </w:r>
      <w:r w:rsidRPr="00A20C29">
        <w:t>$3,956.12</w:t>
      </w:r>
    </w:p>
    <w:p w14:paraId="27133FFD" w14:textId="77777777" w:rsidR="00555FF2" w:rsidRPr="00A20C29" w:rsidRDefault="00555FF2"/>
    <w:p w14:paraId="27133FFE" w14:textId="77777777" w:rsidR="00555FF2" w:rsidRPr="00A20C29" w:rsidRDefault="00555FF2"/>
    <w:p w14:paraId="27133FFF" w14:textId="77777777" w:rsidR="00555FF2" w:rsidRPr="00A20C29" w:rsidRDefault="00555FF2"/>
    <w:sectPr w:rsidR="00555FF2" w:rsidRPr="00A20C2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DD7CB2"/>
    <w:multiLevelType w:val="hybridMultilevel"/>
    <w:tmpl w:val="2C50415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027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02"/>
    <w:rsid w:val="0012020F"/>
    <w:rsid w:val="00202C80"/>
    <w:rsid w:val="003B25A4"/>
    <w:rsid w:val="00402B1D"/>
    <w:rsid w:val="00404661"/>
    <w:rsid w:val="004A38A5"/>
    <w:rsid w:val="004C650E"/>
    <w:rsid w:val="004D4DF7"/>
    <w:rsid w:val="004E1680"/>
    <w:rsid w:val="004E3F6C"/>
    <w:rsid w:val="00555FF2"/>
    <w:rsid w:val="006A6B83"/>
    <w:rsid w:val="00711A1A"/>
    <w:rsid w:val="0084545A"/>
    <w:rsid w:val="009401A0"/>
    <w:rsid w:val="00A00273"/>
    <w:rsid w:val="00A20C29"/>
    <w:rsid w:val="00C93A02"/>
    <w:rsid w:val="00CC3554"/>
    <w:rsid w:val="00D078C4"/>
    <w:rsid w:val="00DC55D3"/>
    <w:rsid w:val="00E12339"/>
    <w:rsid w:val="00E75A96"/>
    <w:rsid w:val="00ED7326"/>
    <w:rsid w:val="00F27DC6"/>
    <w:rsid w:val="00FA7779"/>
    <w:rsid w:val="00FD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27133F7F"/>
  <w15:chartTrackingRefBased/>
  <w15:docId w15:val="{25B455D5-485F-4050-BF23-A7571F545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A7779"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rsid w:val="00FA7779"/>
    <w:rPr>
      <w:sz w:val="28"/>
      <w:szCs w:val="20"/>
    </w:rPr>
  </w:style>
  <w:style w:type="paragraph" w:styleId="BalloonText">
    <w:name w:val="Balloon Text"/>
    <w:basedOn w:val="Normal"/>
    <w:semiHidden/>
    <w:rsid w:val="00A20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29B23-A216-436E-9291-1196122F5F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2272eb07-2475-4689-bc99-2497de6917ae"/>
  </ds:schemaRefs>
</ds:datastoreItem>
</file>

<file path=customXml/itemProps2.xml><?xml version="1.0" encoding="utf-8"?>
<ds:datastoreItem xmlns:ds="http://schemas.openxmlformats.org/officeDocument/2006/customXml" ds:itemID="{AC22652C-04C8-44BB-8A43-36D3FF4CF7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112C4-3D4F-46C7-99B0-EB897373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AUDIT OF THE FEDERALY EMPLOYED WOMEN</vt:lpstr>
    </vt:vector>
  </TitlesOfParts>
  <Company>DRM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AUDIT OF THE FEDERALY EMPLOYED WOMEN</dc:title>
  <dc:subject/>
  <dc:creator>DRM</dc:creator>
  <cp:keywords/>
  <dc:description/>
  <cp:lastModifiedBy>Dunn, Lindsay M CIV USARMY IMCOM (USA)</cp:lastModifiedBy>
  <cp:revision>3</cp:revision>
  <cp:lastPrinted>2010-12-07T22:16:00Z</cp:lastPrinted>
  <dcterms:created xsi:type="dcterms:W3CDTF">2022-07-18T15:08:00Z</dcterms:created>
  <dcterms:modified xsi:type="dcterms:W3CDTF">2025-02-19T13:57:00Z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Order">
    <vt:r8>1129700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